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2A3E" w14:textId="5D05D0C6" w:rsidR="007633D8" w:rsidRDefault="001261D8" w:rsidP="00872086">
      <w:pPr>
        <w:jc w:val="center"/>
      </w:pPr>
      <w:r w:rsidRPr="001261D8">
        <w:rPr>
          <w:noProof/>
        </w:rPr>
        <w:drawing>
          <wp:inline distT="0" distB="0" distL="0" distR="0" wp14:anchorId="1BB53759" wp14:editId="298170A3">
            <wp:extent cx="1261390" cy="102682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220" cy="10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64242" w14:textId="78DFA57F" w:rsidR="007633D8" w:rsidRPr="00284DC5" w:rsidRDefault="00A36F5B" w:rsidP="00474DBF">
      <w:pPr>
        <w:ind w:left="-567" w:right="-574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0E383" wp14:editId="614F951F">
                <wp:simplePos x="0" y="0"/>
                <wp:positionH relativeFrom="column">
                  <wp:posOffset>-321945</wp:posOffset>
                </wp:positionH>
                <wp:positionV relativeFrom="paragraph">
                  <wp:posOffset>263525</wp:posOffset>
                </wp:positionV>
                <wp:extent cx="5987415" cy="45085"/>
                <wp:effectExtent l="0" t="0" r="6985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5987415" cy="4508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2CFB6" w14:textId="77777777" w:rsidR="00AA35CC" w:rsidRDefault="00AA35CC" w:rsidP="00474DBF">
                            <w:pPr>
                              <w:ind w:left="-56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0E3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35pt;margin-top:20.75pt;width:471.4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" fillcolor="#36f" stroked="f">
                <v:textbox>
                  <w:txbxContent>
                    <w:p w14:paraId="5D52CFB6" w14:textId="77777777" w:rsidR="00AA35CC" w:rsidRDefault="00AA35CC" w:rsidP="00474DBF">
                      <w:pPr>
                        <w:ind w:left="-567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33D8" w:rsidRPr="00284DC5">
        <w:rPr>
          <w:rFonts w:ascii="Arial" w:hAnsi="Arial" w:cs="Arial"/>
          <w:b/>
          <w:sz w:val="28"/>
          <w:szCs w:val="28"/>
        </w:rPr>
        <w:t xml:space="preserve">Checklist for </w:t>
      </w:r>
      <w:r w:rsidR="00474DBF" w:rsidRPr="00284DC5">
        <w:rPr>
          <w:rFonts w:ascii="Arial" w:hAnsi="Arial" w:cs="Arial"/>
          <w:b/>
          <w:sz w:val="28"/>
          <w:szCs w:val="28"/>
        </w:rPr>
        <w:t xml:space="preserve">Integration </w:t>
      </w:r>
      <w:r w:rsidR="0025432E">
        <w:rPr>
          <w:rFonts w:ascii="Arial" w:hAnsi="Arial" w:cs="Arial"/>
          <w:b/>
          <w:sz w:val="28"/>
          <w:szCs w:val="28"/>
        </w:rPr>
        <w:t>Supervision</w:t>
      </w:r>
    </w:p>
    <w:p w14:paraId="2B5446C7" w14:textId="29A9F9C4" w:rsidR="00474DBF" w:rsidRPr="00A36F5B" w:rsidRDefault="00474DBF">
      <w:pPr>
        <w:rPr>
          <w:rFonts w:ascii="Arial" w:hAnsi="Arial" w:cs="Arial"/>
          <w:sz w:val="2"/>
          <w:szCs w:val="2"/>
        </w:rPr>
      </w:pPr>
    </w:p>
    <w:p w14:paraId="1A3ECBB7" w14:textId="47C18CF2" w:rsidR="00ED415F" w:rsidRPr="00872086" w:rsidRDefault="00284DC5" w:rsidP="00A36F5B">
      <w:pPr>
        <w:ind w:left="-567"/>
        <w:jc w:val="both"/>
        <w:rPr>
          <w:rFonts w:asciiTheme="majorHAnsi" w:hAnsiTheme="majorHAnsi" w:cstheme="majorHAnsi"/>
          <w:sz w:val="22"/>
          <w:szCs w:val="22"/>
        </w:rPr>
      </w:pPr>
      <w:r w:rsidRPr="00872086">
        <w:rPr>
          <w:rFonts w:asciiTheme="majorHAnsi" w:hAnsiTheme="majorHAnsi" w:cstheme="majorHAnsi"/>
          <w:sz w:val="22"/>
          <w:szCs w:val="22"/>
        </w:rPr>
        <w:t>Th</w:t>
      </w:r>
      <w:r w:rsidR="00270A54" w:rsidRPr="00872086">
        <w:rPr>
          <w:rFonts w:asciiTheme="majorHAnsi" w:hAnsiTheme="majorHAnsi" w:cstheme="majorHAnsi"/>
          <w:sz w:val="22"/>
          <w:szCs w:val="22"/>
        </w:rPr>
        <w:t>is</w:t>
      </w:r>
      <w:r w:rsidR="007633D8" w:rsidRPr="00872086">
        <w:rPr>
          <w:rFonts w:asciiTheme="majorHAnsi" w:hAnsiTheme="majorHAnsi" w:cstheme="majorHAnsi"/>
          <w:sz w:val="22"/>
          <w:szCs w:val="22"/>
        </w:rPr>
        <w:t xml:space="preserve"> </w:t>
      </w:r>
      <w:r w:rsidR="00ED415F" w:rsidRPr="00872086">
        <w:rPr>
          <w:rFonts w:asciiTheme="majorHAnsi" w:hAnsiTheme="majorHAnsi" w:cstheme="majorHAnsi"/>
          <w:sz w:val="22"/>
          <w:szCs w:val="22"/>
        </w:rPr>
        <w:t>checkli</w:t>
      </w:r>
      <w:r w:rsidR="006D2E37" w:rsidRPr="00872086">
        <w:rPr>
          <w:rFonts w:asciiTheme="majorHAnsi" w:hAnsiTheme="majorHAnsi" w:cstheme="majorHAnsi"/>
          <w:sz w:val="22"/>
          <w:szCs w:val="22"/>
        </w:rPr>
        <w:t xml:space="preserve">st is for completion by </w:t>
      </w:r>
      <w:r w:rsidR="007C7D44" w:rsidRPr="00872086">
        <w:rPr>
          <w:rFonts w:asciiTheme="majorHAnsi" w:hAnsiTheme="majorHAnsi" w:cstheme="majorHAnsi"/>
          <w:sz w:val="22"/>
          <w:szCs w:val="22"/>
        </w:rPr>
        <w:t>an</w:t>
      </w:r>
      <w:r w:rsidR="00474DBF" w:rsidRPr="00872086">
        <w:rPr>
          <w:rFonts w:asciiTheme="majorHAnsi" w:hAnsiTheme="majorHAnsi" w:cstheme="majorHAnsi"/>
          <w:sz w:val="22"/>
          <w:szCs w:val="22"/>
        </w:rPr>
        <w:t xml:space="preserve"> accredited CCAA</w:t>
      </w:r>
      <w:r w:rsidRPr="00872086">
        <w:rPr>
          <w:rFonts w:asciiTheme="majorHAnsi" w:hAnsiTheme="majorHAnsi" w:cstheme="majorHAnsi"/>
          <w:sz w:val="22"/>
          <w:szCs w:val="22"/>
        </w:rPr>
        <w:t xml:space="preserve"> Integration Supervisor</w:t>
      </w:r>
      <w:r w:rsidR="006D2E37" w:rsidRPr="00872086">
        <w:rPr>
          <w:rFonts w:asciiTheme="majorHAnsi" w:hAnsiTheme="majorHAnsi" w:cstheme="majorHAnsi"/>
          <w:sz w:val="22"/>
          <w:szCs w:val="22"/>
        </w:rPr>
        <w:t>,</w:t>
      </w:r>
      <w:r w:rsidR="00C95C55" w:rsidRPr="00872086">
        <w:rPr>
          <w:rFonts w:asciiTheme="majorHAnsi" w:hAnsiTheme="majorHAnsi" w:cstheme="majorHAnsi"/>
          <w:sz w:val="22"/>
          <w:szCs w:val="22"/>
        </w:rPr>
        <w:t xml:space="preserve"> </w:t>
      </w:r>
      <w:r w:rsidR="00A65BCE" w:rsidRPr="00872086">
        <w:rPr>
          <w:rFonts w:asciiTheme="majorHAnsi" w:hAnsiTheme="majorHAnsi" w:cstheme="majorHAnsi"/>
          <w:sz w:val="22"/>
          <w:szCs w:val="22"/>
        </w:rPr>
        <w:t xml:space="preserve">working </w:t>
      </w:r>
      <w:r w:rsidR="00474DBF" w:rsidRPr="00872086">
        <w:rPr>
          <w:rFonts w:asciiTheme="majorHAnsi" w:hAnsiTheme="majorHAnsi" w:cstheme="majorHAnsi"/>
          <w:sz w:val="22"/>
          <w:szCs w:val="22"/>
        </w:rPr>
        <w:t xml:space="preserve">with a counsellor </w:t>
      </w:r>
      <w:r w:rsidR="006D2E37" w:rsidRPr="00872086">
        <w:rPr>
          <w:rFonts w:asciiTheme="majorHAnsi" w:hAnsiTheme="majorHAnsi" w:cstheme="majorHAnsi"/>
          <w:sz w:val="22"/>
          <w:szCs w:val="22"/>
        </w:rPr>
        <w:t>requesting</w:t>
      </w:r>
      <w:r w:rsidR="00474DBF" w:rsidRPr="00872086">
        <w:rPr>
          <w:rFonts w:asciiTheme="majorHAnsi" w:hAnsiTheme="majorHAnsi" w:cstheme="majorHAnsi"/>
          <w:sz w:val="22"/>
          <w:szCs w:val="22"/>
        </w:rPr>
        <w:t xml:space="preserve"> Cl</w:t>
      </w:r>
      <w:r w:rsidR="004E1A0B" w:rsidRPr="00872086">
        <w:rPr>
          <w:rFonts w:asciiTheme="majorHAnsi" w:hAnsiTheme="majorHAnsi" w:cstheme="majorHAnsi"/>
          <w:sz w:val="22"/>
          <w:szCs w:val="22"/>
        </w:rPr>
        <w:t>inical Membership with CCAA</w:t>
      </w:r>
      <w:r w:rsidR="00D4203C" w:rsidRPr="00872086">
        <w:rPr>
          <w:rFonts w:asciiTheme="majorHAnsi" w:hAnsiTheme="majorHAnsi" w:cstheme="majorHAnsi"/>
          <w:sz w:val="22"/>
          <w:szCs w:val="22"/>
        </w:rPr>
        <w:t>.</w:t>
      </w:r>
      <w:r w:rsidR="00A355E5" w:rsidRPr="00872086">
        <w:rPr>
          <w:rFonts w:asciiTheme="majorHAnsi" w:hAnsiTheme="majorHAnsi" w:cstheme="majorHAnsi"/>
          <w:sz w:val="22"/>
          <w:szCs w:val="22"/>
        </w:rPr>
        <w:t xml:space="preserve"> </w:t>
      </w:r>
      <w:r w:rsidR="00270A54" w:rsidRPr="00872086">
        <w:rPr>
          <w:rFonts w:asciiTheme="majorHAnsi" w:hAnsiTheme="majorHAnsi" w:cstheme="majorHAnsi"/>
          <w:sz w:val="22"/>
          <w:szCs w:val="22"/>
        </w:rPr>
        <w:t xml:space="preserve"> </w:t>
      </w:r>
      <w:r w:rsidR="0025432E" w:rsidRPr="00872086">
        <w:rPr>
          <w:rFonts w:asciiTheme="majorHAnsi" w:hAnsiTheme="majorHAnsi" w:cstheme="majorHAnsi"/>
          <w:sz w:val="22"/>
          <w:szCs w:val="22"/>
        </w:rPr>
        <w:t xml:space="preserve">Please </w:t>
      </w:r>
      <w:r w:rsidR="00A0322F" w:rsidRPr="00872086">
        <w:rPr>
          <w:rFonts w:asciiTheme="majorHAnsi" w:hAnsiTheme="majorHAnsi" w:cstheme="majorHAnsi"/>
          <w:sz w:val="22"/>
          <w:szCs w:val="22"/>
        </w:rPr>
        <w:t>indicate the counsellor’s demonstrated knowledge of the</w:t>
      </w:r>
      <w:r w:rsidR="006D2E37" w:rsidRPr="00872086">
        <w:rPr>
          <w:rFonts w:asciiTheme="majorHAnsi" w:hAnsiTheme="majorHAnsi" w:cstheme="majorHAnsi"/>
          <w:sz w:val="22"/>
          <w:szCs w:val="22"/>
        </w:rPr>
        <w:t>se</w:t>
      </w:r>
      <w:r w:rsidR="00A0322F" w:rsidRPr="00872086">
        <w:rPr>
          <w:rFonts w:asciiTheme="majorHAnsi" w:hAnsiTheme="majorHAnsi" w:cstheme="majorHAnsi"/>
          <w:sz w:val="22"/>
          <w:szCs w:val="22"/>
        </w:rPr>
        <w:t xml:space="preserve"> integration issue</w:t>
      </w:r>
      <w:r w:rsidR="006D2E37" w:rsidRPr="00872086">
        <w:rPr>
          <w:rFonts w:asciiTheme="majorHAnsi" w:hAnsiTheme="majorHAnsi" w:cstheme="majorHAnsi"/>
          <w:sz w:val="22"/>
          <w:szCs w:val="22"/>
        </w:rPr>
        <w:t>s</w:t>
      </w:r>
      <w:r w:rsidR="00A0322F" w:rsidRPr="00872086">
        <w:rPr>
          <w:rFonts w:asciiTheme="majorHAnsi" w:hAnsiTheme="majorHAnsi" w:cstheme="majorHAnsi"/>
          <w:sz w:val="22"/>
          <w:szCs w:val="22"/>
        </w:rPr>
        <w:t>.</w:t>
      </w:r>
    </w:p>
    <w:p w14:paraId="73E23EAF" w14:textId="77777777" w:rsidR="00C430DB" w:rsidRPr="00872086" w:rsidRDefault="00C430DB" w:rsidP="00A355E5">
      <w:pPr>
        <w:ind w:left="-567"/>
        <w:rPr>
          <w:rFonts w:asciiTheme="majorHAnsi" w:hAnsiTheme="majorHAnsi" w:cstheme="majorHAnsi"/>
          <w:sz w:val="22"/>
          <w:szCs w:val="22"/>
        </w:rPr>
      </w:pPr>
    </w:p>
    <w:p w14:paraId="57866548" w14:textId="11FD4E7A" w:rsidR="00A0322F" w:rsidRPr="00872086" w:rsidRDefault="0025432E" w:rsidP="00A355E5">
      <w:pPr>
        <w:ind w:left="-567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872086">
        <w:rPr>
          <w:rFonts w:asciiTheme="majorHAnsi" w:hAnsiTheme="majorHAnsi" w:cstheme="majorHAnsi"/>
          <w:sz w:val="22"/>
          <w:szCs w:val="22"/>
        </w:rPr>
        <w:t>Name of Counsellor</w:t>
      </w:r>
      <w:r w:rsidR="00872086">
        <w:rPr>
          <w:rFonts w:asciiTheme="majorHAnsi" w:hAnsiTheme="majorHAnsi" w:cstheme="majorHAnsi"/>
          <w:sz w:val="22"/>
          <w:szCs w:val="22"/>
        </w:rPr>
        <w:t>:</w:t>
      </w:r>
      <w:r w:rsidR="00872086">
        <w:rPr>
          <w:rFonts w:asciiTheme="majorHAnsi" w:hAnsiTheme="majorHAnsi" w:cstheme="majorHAnsi"/>
          <w:sz w:val="22"/>
          <w:szCs w:val="22"/>
        </w:rPr>
        <w:tab/>
      </w:r>
      <w:r w:rsidR="00872086" w:rsidRPr="00872086">
        <w:rPr>
          <w:rFonts w:asciiTheme="majorHAnsi" w:hAnsiTheme="majorHAnsi" w:cstheme="majorHAnsi"/>
          <w:b/>
          <w:bCs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872086" w:rsidRPr="00872086">
        <w:rPr>
          <w:rFonts w:asciiTheme="majorHAnsi" w:hAnsiTheme="majorHAnsi" w:cstheme="majorHAnsi"/>
          <w:b/>
          <w:bCs/>
          <w:sz w:val="28"/>
          <w:szCs w:val="28"/>
        </w:rPr>
        <w:instrText xml:space="preserve"> FORMTEXT </w:instrText>
      </w:r>
      <w:r w:rsidR="00872086" w:rsidRPr="00872086">
        <w:rPr>
          <w:rFonts w:asciiTheme="majorHAnsi" w:hAnsiTheme="majorHAnsi" w:cstheme="majorHAnsi"/>
          <w:b/>
          <w:bCs/>
          <w:sz w:val="28"/>
          <w:szCs w:val="28"/>
        </w:rPr>
      </w:r>
      <w:r w:rsidR="00872086" w:rsidRPr="00872086">
        <w:rPr>
          <w:rFonts w:asciiTheme="majorHAnsi" w:hAnsiTheme="majorHAnsi" w:cstheme="majorHAnsi"/>
          <w:b/>
          <w:bCs/>
          <w:sz w:val="28"/>
          <w:szCs w:val="28"/>
        </w:rPr>
        <w:fldChar w:fldCharType="separate"/>
      </w:r>
      <w:r w:rsidR="006F49C2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  </w:t>
      </w:r>
      <w:r w:rsidR="00872086" w:rsidRPr="00872086">
        <w:rPr>
          <w:rFonts w:asciiTheme="majorHAnsi" w:hAnsiTheme="majorHAnsi" w:cstheme="majorHAnsi"/>
          <w:b/>
          <w:bCs/>
          <w:sz w:val="28"/>
          <w:szCs w:val="28"/>
        </w:rPr>
        <w:fldChar w:fldCharType="end"/>
      </w:r>
      <w:bookmarkEnd w:id="0"/>
    </w:p>
    <w:p w14:paraId="5DF737A2" w14:textId="77777777" w:rsidR="00A0322F" w:rsidRPr="00872086" w:rsidRDefault="00A0322F">
      <w:pPr>
        <w:rPr>
          <w:rFonts w:asciiTheme="majorHAnsi" w:eastAsiaTheme="minorEastAsia" w:hAnsiTheme="majorHAnsi" w:cstheme="majorHAnsi"/>
          <w:sz w:val="22"/>
          <w:szCs w:val="22"/>
          <w:lang w:eastAsia="ja-JP"/>
        </w:rPr>
      </w:pP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872086" w:rsidRPr="00872086" w14:paraId="65EE8464" w14:textId="77777777" w:rsidTr="00A36F5B">
        <w:trPr>
          <w:trHeight w:val="454"/>
        </w:trPr>
        <w:tc>
          <w:tcPr>
            <w:tcW w:w="3686" w:type="dxa"/>
            <w:shd w:val="clear" w:color="auto" w:fill="548DD4" w:themeFill="text2" w:themeFillTint="99"/>
          </w:tcPr>
          <w:p w14:paraId="0076AE65" w14:textId="47AD9CEE" w:rsidR="00872086" w:rsidRPr="00A36F5B" w:rsidRDefault="00872086" w:rsidP="00872086">
            <w:pPr>
              <w:spacing w:before="120" w:after="120"/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A36F5B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Area to review</w:t>
            </w:r>
          </w:p>
        </w:tc>
        <w:tc>
          <w:tcPr>
            <w:tcW w:w="6946" w:type="dxa"/>
            <w:shd w:val="clear" w:color="auto" w:fill="548DD4" w:themeFill="text2" w:themeFillTint="99"/>
          </w:tcPr>
          <w:p w14:paraId="640D1BC0" w14:textId="621FDD59" w:rsidR="00872086" w:rsidRPr="00A36F5B" w:rsidRDefault="00872086" w:rsidP="00872086">
            <w:pPr>
              <w:spacing w:before="120"/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A36F5B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Rating and comments</w:t>
            </w:r>
          </w:p>
        </w:tc>
      </w:tr>
      <w:tr w:rsidR="00D80920" w:rsidRPr="00872086" w14:paraId="4702CDBF" w14:textId="77777777" w:rsidTr="00A36F5B">
        <w:trPr>
          <w:trHeight w:val="724"/>
        </w:trPr>
        <w:tc>
          <w:tcPr>
            <w:tcW w:w="3686" w:type="dxa"/>
          </w:tcPr>
          <w:p w14:paraId="4D9ABC96" w14:textId="367D0956" w:rsidR="00A0322F" w:rsidRPr="00872086" w:rsidRDefault="00A0322F" w:rsidP="00872086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872086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872086" w:rsidRPr="00872086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872086">
              <w:rPr>
                <w:rFonts w:asciiTheme="majorHAnsi" w:hAnsiTheme="majorHAnsi" w:cstheme="majorHAnsi"/>
                <w:sz w:val="22"/>
                <w:szCs w:val="22"/>
              </w:rPr>
              <w:t>monstrates integration of a personal theology with psychological concepts and counselling practice.</w:t>
            </w:r>
          </w:p>
        </w:tc>
        <w:tc>
          <w:tcPr>
            <w:tcW w:w="6946" w:type="dxa"/>
          </w:tcPr>
          <w:p w14:paraId="088DD812" w14:textId="6288B7E4" w:rsidR="00D80920" w:rsidRPr="00872086" w:rsidRDefault="00A36F5B" w:rsidP="00872086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Rate"/>
                    <w:listEntry w:val="Requires more work in this area"/>
                    <w:listEntry w:val="Has a FAIR working understanding in this area"/>
                    <w:listEntry w:val="Has a GOOD working understanding in this area"/>
                    <w:listEntry w:val="Has an EXCELLENT understanding in this area"/>
                  </w:ddList>
                </w:ffData>
              </w:fldChar>
            </w:r>
            <w:bookmarkStart w:id="1" w:name="Dropdown1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C367C3">
              <w:rPr>
                <w:rFonts w:asciiTheme="majorHAnsi" w:hAnsiTheme="majorHAnsi" w:cstheme="majorHAnsi"/>
                <w:sz w:val="22"/>
                <w:szCs w:val="22"/>
              </w:rPr>
            </w:r>
            <w:r w:rsidR="00C367C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"/>
            <w:r w:rsidR="00872086">
              <w:rPr>
                <w:rFonts w:asciiTheme="majorHAnsi" w:hAnsiTheme="majorHAnsi" w:cstheme="majorHAnsi"/>
                <w:sz w:val="22"/>
                <w:szCs w:val="22"/>
              </w:rPr>
              <w:t xml:space="preserve"> Please comment below:</w:t>
            </w:r>
          </w:p>
          <w:p w14:paraId="44419338" w14:textId="7AFC2780" w:rsidR="00270A54" w:rsidRPr="00872086" w:rsidRDefault="00872086" w:rsidP="00A36F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D80920" w:rsidRPr="00872086" w14:paraId="1BA43B44" w14:textId="77777777" w:rsidTr="00A36F5B">
        <w:trPr>
          <w:trHeight w:val="738"/>
        </w:trPr>
        <w:tc>
          <w:tcPr>
            <w:tcW w:w="3686" w:type="dxa"/>
          </w:tcPr>
          <w:p w14:paraId="50BA1311" w14:textId="7FF8E122" w:rsidR="00D80920" w:rsidRPr="00872086" w:rsidRDefault="00A0322F" w:rsidP="00872086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872086">
              <w:rPr>
                <w:rFonts w:asciiTheme="majorHAnsi" w:hAnsiTheme="majorHAnsi" w:cstheme="majorHAnsi"/>
                <w:sz w:val="22"/>
                <w:szCs w:val="22"/>
              </w:rPr>
              <w:t>Awareness of the ethical issues associated with utilizing spiritual interventions in clinical practice.</w:t>
            </w:r>
          </w:p>
        </w:tc>
        <w:tc>
          <w:tcPr>
            <w:tcW w:w="6946" w:type="dxa"/>
          </w:tcPr>
          <w:p w14:paraId="05853711" w14:textId="506CF96F" w:rsidR="00A36F5B" w:rsidRPr="00872086" w:rsidRDefault="00A36F5B" w:rsidP="00A36F5B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Rate"/>
                    <w:listEntry w:val="Requires more work in this area"/>
                    <w:listEntry w:val="Has a FAIR working understanding in this area"/>
                    <w:listEntry w:val="Has a GOOD working understanding in this area"/>
                    <w:listEntry w:val="Has an EXCELLENT understanding in this area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C367C3">
              <w:rPr>
                <w:rFonts w:asciiTheme="majorHAnsi" w:hAnsiTheme="majorHAnsi" w:cstheme="majorHAnsi"/>
                <w:sz w:val="22"/>
                <w:szCs w:val="22"/>
              </w:rPr>
            </w:r>
            <w:r w:rsidR="00C367C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Please comment below:</w:t>
            </w:r>
          </w:p>
          <w:p w14:paraId="0D7A6585" w14:textId="629E2A17" w:rsidR="00D80920" w:rsidRPr="00872086" w:rsidRDefault="00A36F5B" w:rsidP="00A36F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D80920" w:rsidRPr="00872086" w14:paraId="79FE1BD4" w14:textId="77777777" w:rsidTr="00A36F5B">
        <w:trPr>
          <w:trHeight w:val="751"/>
        </w:trPr>
        <w:tc>
          <w:tcPr>
            <w:tcW w:w="3686" w:type="dxa"/>
          </w:tcPr>
          <w:p w14:paraId="7F7BA81C" w14:textId="4761E820" w:rsidR="00D80920" w:rsidRPr="00872086" w:rsidRDefault="00A0322F" w:rsidP="00872086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872086">
              <w:rPr>
                <w:rFonts w:asciiTheme="majorHAnsi" w:hAnsiTheme="majorHAnsi" w:cstheme="majorHAnsi"/>
                <w:sz w:val="22"/>
                <w:szCs w:val="22"/>
              </w:rPr>
              <w:t xml:space="preserve">Familiarity with a model for integrating psychology and theology, </w:t>
            </w:r>
            <w:proofErr w:type="gramStart"/>
            <w:r w:rsidRPr="00872086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A36F5B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872086"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 w:rsidR="00A36F5B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proofErr w:type="gramEnd"/>
            <w:r w:rsidRPr="0087208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15D93">
              <w:rPr>
                <w:rFonts w:asciiTheme="majorHAnsi" w:hAnsiTheme="majorHAnsi" w:cstheme="majorHAnsi"/>
                <w:sz w:val="22"/>
                <w:szCs w:val="22"/>
              </w:rPr>
              <w:t xml:space="preserve">Alexander or </w:t>
            </w:r>
            <w:r w:rsidR="00713FA2" w:rsidRPr="00872086">
              <w:rPr>
                <w:rFonts w:asciiTheme="majorHAnsi" w:hAnsiTheme="majorHAnsi" w:cstheme="majorHAnsi"/>
                <w:sz w:val="22"/>
                <w:szCs w:val="22"/>
              </w:rPr>
              <w:t xml:space="preserve">Barker or </w:t>
            </w:r>
            <w:r w:rsidRPr="00872086">
              <w:rPr>
                <w:rFonts w:asciiTheme="majorHAnsi" w:hAnsiTheme="majorHAnsi" w:cstheme="majorHAnsi"/>
                <w:sz w:val="22"/>
                <w:szCs w:val="22"/>
              </w:rPr>
              <w:t>Eck 1996</w:t>
            </w:r>
            <w:r w:rsidR="00A36F5B">
              <w:rPr>
                <w:rStyle w:val="FootnoteReference"/>
                <w:rFonts w:asciiTheme="majorHAnsi" w:hAnsiTheme="majorHAnsi" w:cstheme="majorHAnsi"/>
                <w:sz w:val="22"/>
                <w:szCs w:val="22"/>
              </w:rPr>
              <w:footnoteReference w:id="1"/>
            </w:r>
            <w:r w:rsidRPr="0087208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14:paraId="682D7B28" w14:textId="77777777" w:rsidR="00A36F5B" w:rsidRPr="00872086" w:rsidRDefault="00A36F5B" w:rsidP="00A36F5B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Rate"/>
                    <w:listEntry w:val="Requires more work in this area"/>
                    <w:listEntry w:val="Has a FAIR working understanding in this area"/>
                    <w:listEntry w:val="Has a GOOD working understanding in this area"/>
                    <w:listEntry w:val="Has an EXCELLENT understanding in this area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C367C3">
              <w:rPr>
                <w:rFonts w:asciiTheme="majorHAnsi" w:hAnsiTheme="majorHAnsi" w:cstheme="majorHAnsi"/>
                <w:sz w:val="22"/>
                <w:szCs w:val="22"/>
              </w:rPr>
            </w:r>
            <w:r w:rsidR="00C367C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Please comment below:</w:t>
            </w:r>
          </w:p>
          <w:p w14:paraId="45ED4025" w14:textId="33DA9C0D" w:rsidR="00D80920" w:rsidRPr="00872086" w:rsidRDefault="00A36F5B" w:rsidP="00A36F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D80920" w:rsidRPr="00872086" w14:paraId="576F709A" w14:textId="77777777" w:rsidTr="00A36F5B">
        <w:trPr>
          <w:trHeight w:val="67"/>
        </w:trPr>
        <w:tc>
          <w:tcPr>
            <w:tcW w:w="3686" w:type="dxa"/>
          </w:tcPr>
          <w:p w14:paraId="24DE7F8C" w14:textId="122969BF" w:rsidR="00A0322F" w:rsidRPr="00872086" w:rsidRDefault="00A0322F" w:rsidP="00872086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872086">
              <w:rPr>
                <w:rFonts w:asciiTheme="majorHAnsi" w:hAnsiTheme="majorHAnsi" w:cstheme="majorHAnsi"/>
                <w:sz w:val="22"/>
                <w:szCs w:val="22"/>
              </w:rPr>
              <w:t xml:space="preserve">Demonstrates an understanding of </w:t>
            </w:r>
            <w:r w:rsidR="00357542" w:rsidRPr="00872086">
              <w:rPr>
                <w:rFonts w:asciiTheme="majorHAnsi" w:hAnsiTheme="majorHAnsi" w:cstheme="majorHAnsi"/>
                <w:sz w:val="22"/>
                <w:szCs w:val="22"/>
              </w:rPr>
              <w:t xml:space="preserve">explicit and implicit </w:t>
            </w:r>
            <w:r w:rsidRPr="00872086">
              <w:rPr>
                <w:rFonts w:asciiTheme="majorHAnsi" w:hAnsiTheme="majorHAnsi" w:cstheme="majorHAnsi"/>
                <w:sz w:val="22"/>
                <w:szCs w:val="22"/>
              </w:rPr>
              <w:t>spiritual interventions and their use in professional practice.</w:t>
            </w:r>
          </w:p>
        </w:tc>
        <w:tc>
          <w:tcPr>
            <w:tcW w:w="6946" w:type="dxa"/>
          </w:tcPr>
          <w:p w14:paraId="2125234A" w14:textId="77777777" w:rsidR="00A36F5B" w:rsidRPr="00872086" w:rsidRDefault="00A36F5B" w:rsidP="00A36F5B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Rate"/>
                    <w:listEntry w:val="Requires more work in this area"/>
                    <w:listEntry w:val="Has a FAIR working understanding in this area"/>
                    <w:listEntry w:val="Has a GOOD working understanding in this area"/>
                    <w:listEntry w:val="Has an EXCELLENT understanding in this area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C367C3">
              <w:rPr>
                <w:rFonts w:asciiTheme="majorHAnsi" w:hAnsiTheme="majorHAnsi" w:cstheme="majorHAnsi"/>
                <w:sz w:val="22"/>
                <w:szCs w:val="22"/>
              </w:rPr>
            </w:r>
            <w:r w:rsidR="00C367C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Please comment below:</w:t>
            </w:r>
          </w:p>
          <w:p w14:paraId="06CFF169" w14:textId="28C7906C" w:rsidR="00D80920" w:rsidRPr="00872086" w:rsidRDefault="00A36F5B" w:rsidP="00A36F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D80920" w:rsidRPr="00872086" w14:paraId="43FA6FE3" w14:textId="77777777" w:rsidTr="00A36F5B">
        <w:trPr>
          <w:trHeight w:val="551"/>
        </w:trPr>
        <w:tc>
          <w:tcPr>
            <w:tcW w:w="3686" w:type="dxa"/>
          </w:tcPr>
          <w:p w14:paraId="612E2F78" w14:textId="1D635303" w:rsidR="00D80920" w:rsidRPr="00872086" w:rsidRDefault="00A0322F" w:rsidP="00872086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872086">
              <w:rPr>
                <w:rFonts w:asciiTheme="majorHAnsi" w:hAnsiTheme="majorHAnsi" w:cstheme="majorHAnsi"/>
                <w:sz w:val="22"/>
                <w:szCs w:val="22"/>
              </w:rPr>
              <w:t xml:space="preserve">Able to </w:t>
            </w:r>
            <w:r w:rsidR="00872086" w:rsidRPr="00872086">
              <w:rPr>
                <w:rFonts w:asciiTheme="majorHAnsi" w:hAnsiTheme="majorHAnsi" w:cstheme="majorHAnsi"/>
                <w:sz w:val="22"/>
                <w:szCs w:val="22"/>
              </w:rPr>
              <w:t>conceptualize</w:t>
            </w:r>
            <w:r w:rsidRPr="00872086">
              <w:rPr>
                <w:rFonts w:asciiTheme="majorHAnsi" w:hAnsiTheme="majorHAnsi" w:cstheme="majorHAnsi"/>
                <w:sz w:val="22"/>
                <w:szCs w:val="22"/>
              </w:rPr>
              <w:t xml:space="preserve"> current examples of integration </w:t>
            </w:r>
            <w:r w:rsidR="006D2E37" w:rsidRPr="00872086">
              <w:rPr>
                <w:rFonts w:asciiTheme="majorHAnsi" w:hAnsiTheme="majorHAnsi" w:cstheme="majorHAnsi"/>
                <w:sz w:val="22"/>
                <w:szCs w:val="22"/>
              </w:rPr>
              <w:t xml:space="preserve">with a client </w:t>
            </w:r>
            <w:r w:rsidRPr="00872086">
              <w:rPr>
                <w:rFonts w:asciiTheme="majorHAnsi" w:hAnsiTheme="majorHAnsi" w:cstheme="majorHAnsi"/>
                <w:sz w:val="22"/>
                <w:szCs w:val="22"/>
              </w:rPr>
              <w:t>in clinical practice.</w:t>
            </w:r>
          </w:p>
        </w:tc>
        <w:tc>
          <w:tcPr>
            <w:tcW w:w="6946" w:type="dxa"/>
          </w:tcPr>
          <w:p w14:paraId="09E72E23" w14:textId="77777777" w:rsidR="00A36F5B" w:rsidRPr="00872086" w:rsidRDefault="00A36F5B" w:rsidP="00A36F5B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Rate"/>
                    <w:listEntry w:val="Requires more work in this area"/>
                    <w:listEntry w:val="Has a FAIR working understanding in this area"/>
                    <w:listEntry w:val="Has a GOOD working understanding in this area"/>
                    <w:listEntry w:val="Has an EXCELLENT understanding in this area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C367C3">
              <w:rPr>
                <w:rFonts w:asciiTheme="majorHAnsi" w:hAnsiTheme="majorHAnsi" w:cstheme="majorHAnsi"/>
                <w:sz w:val="22"/>
                <w:szCs w:val="22"/>
              </w:rPr>
            </w:r>
            <w:r w:rsidR="00C367C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Please comment below:</w:t>
            </w:r>
          </w:p>
          <w:p w14:paraId="43DFEBF4" w14:textId="04E19B28" w:rsidR="00D80920" w:rsidRPr="00872086" w:rsidRDefault="00A36F5B" w:rsidP="00A36F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D80920" w:rsidRPr="00872086" w14:paraId="3C0BD277" w14:textId="77777777" w:rsidTr="00A36F5B">
        <w:trPr>
          <w:trHeight w:val="231"/>
        </w:trPr>
        <w:tc>
          <w:tcPr>
            <w:tcW w:w="3686" w:type="dxa"/>
          </w:tcPr>
          <w:p w14:paraId="1947BCA9" w14:textId="4914578F" w:rsidR="00D80920" w:rsidRPr="00872086" w:rsidRDefault="00A0322F" w:rsidP="00872086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872086">
              <w:rPr>
                <w:rFonts w:asciiTheme="majorHAnsi" w:hAnsiTheme="majorHAnsi" w:cstheme="majorHAnsi"/>
                <w:sz w:val="22"/>
                <w:szCs w:val="22"/>
              </w:rPr>
              <w:t xml:space="preserve">Has completed four sessions of Integrative Supervision with </w:t>
            </w:r>
            <w:r w:rsidR="006D2E37" w:rsidRPr="00872086">
              <w:rPr>
                <w:rFonts w:asciiTheme="majorHAnsi" w:hAnsiTheme="majorHAnsi" w:cstheme="majorHAnsi"/>
                <w:sz w:val="22"/>
                <w:szCs w:val="22"/>
              </w:rPr>
              <w:t>the</w:t>
            </w:r>
            <w:r w:rsidRPr="00872086">
              <w:rPr>
                <w:rFonts w:asciiTheme="majorHAnsi" w:hAnsiTheme="majorHAnsi" w:cstheme="majorHAnsi"/>
                <w:sz w:val="22"/>
                <w:szCs w:val="22"/>
              </w:rPr>
              <w:t xml:space="preserve"> named supervisor</w:t>
            </w:r>
            <w:r w:rsidR="006D2E37" w:rsidRPr="0087208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6946" w:type="dxa"/>
          </w:tcPr>
          <w:p w14:paraId="41E0CF5F" w14:textId="554BAD2F" w:rsidR="00A36F5B" w:rsidRPr="00872086" w:rsidRDefault="00115D93" w:rsidP="00A36F5B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Rate"/>
                    <w:listEntry w:val="YES"/>
                    <w:listEntry w:val="NO - Please give reason.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C367C3">
              <w:rPr>
                <w:rFonts w:asciiTheme="majorHAnsi" w:hAnsiTheme="majorHAnsi" w:cstheme="majorHAnsi"/>
                <w:sz w:val="22"/>
                <w:szCs w:val="22"/>
              </w:rPr>
            </w:r>
            <w:r w:rsidR="00C367C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A36F5B">
              <w:rPr>
                <w:rFonts w:asciiTheme="majorHAnsi" w:hAnsiTheme="majorHAnsi" w:cstheme="majorHAnsi"/>
                <w:sz w:val="22"/>
                <w:szCs w:val="22"/>
              </w:rPr>
              <w:t xml:space="preserve"> Please comment below:</w:t>
            </w:r>
          </w:p>
          <w:p w14:paraId="701D5B7C" w14:textId="68804946" w:rsidR="00D80920" w:rsidRPr="00872086" w:rsidRDefault="00A36F5B" w:rsidP="00A36F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1083D916" w14:textId="77777777" w:rsidR="00A355E5" w:rsidRPr="00872086" w:rsidRDefault="00A355E5" w:rsidP="00A355E5">
      <w:pPr>
        <w:rPr>
          <w:rFonts w:asciiTheme="majorHAnsi" w:hAnsiTheme="majorHAnsi" w:cstheme="majorHAnsi"/>
          <w:sz w:val="22"/>
          <w:szCs w:val="22"/>
        </w:rPr>
      </w:pPr>
    </w:p>
    <w:p w14:paraId="60752E29" w14:textId="4708E3A5" w:rsidR="00872086" w:rsidRDefault="0025432E" w:rsidP="00872086">
      <w:pPr>
        <w:ind w:hanging="567"/>
        <w:rPr>
          <w:rFonts w:asciiTheme="majorHAnsi" w:hAnsiTheme="majorHAnsi" w:cstheme="majorHAnsi"/>
          <w:sz w:val="22"/>
          <w:szCs w:val="22"/>
        </w:rPr>
      </w:pPr>
      <w:r w:rsidRPr="00872086">
        <w:rPr>
          <w:rFonts w:asciiTheme="majorHAnsi" w:hAnsiTheme="majorHAnsi" w:cstheme="majorHAnsi"/>
          <w:sz w:val="22"/>
          <w:szCs w:val="22"/>
        </w:rPr>
        <w:t>Integration Supervisor:</w:t>
      </w:r>
      <w:r w:rsidR="006F49C2">
        <w:rPr>
          <w:rFonts w:asciiTheme="majorHAnsi" w:hAnsiTheme="majorHAnsi" w:cstheme="majorHAnsi"/>
          <w:sz w:val="22"/>
          <w:szCs w:val="22"/>
        </w:rPr>
        <w:t xml:space="preserve"> </w:t>
      </w:r>
      <w:r w:rsidR="006F49C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49C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6F49C2">
        <w:rPr>
          <w:rFonts w:asciiTheme="majorHAnsi" w:hAnsiTheme="majorHAnsi" w:cstheme="majorHAnsi"/>
          <w:sz w:val="22"/>
          <w:szCs w:val="22"/>
        </w:rPr>
      </w:r>
      <w:r w:rsidR="006F49C2">
        <w:rPr>
          <w:rFonts w:asciiTheme="majorHAnsi" w:hAnsiTheme="majorHAnsi" w:cstheme="majorHAnsi"/>
          <w:sz w:val="22"/>
          <w:szCs w:val="22"/>
        </w:rPr>
        <w:fldChar w:fldCharType="separate"/>
      </w:r>
      <w:r w:rsidR="006F49C2">
        <w:rPr>
          <w:rFonts w:asciiTheme="majorHAnsi" w:hAnsiTheme="majorHAnsi" w:cstheme="majorHAnsi"/>
          <w:noProof/>
          <w:sz w:val="22"/>
          <w:szCs w:val="22"/>
        </w:rPr>
        <w:t> </w:t>
      </w:r>
      <w:r w:rsidR="006F49C2">
        <w:rPr>
          <w:rFonts w:asciiTheme="majorHAnsi" w:hAnsiTheme="majorHAnsi" w:cstheme="majorHAnsi"/>
          <w:noProof/>
          <w:sz w:val="22"/>
          <w:szCs w:val="22"/>
        </w:rPr>
        <w:t> </w:t>
      </w:r>
      <w:r w:rsidR="006F49C2">
        <w:rPr>
          <w:rFonts w:asciiTheme="majorHAnsi" w:hAnsiTheme="majorHAnsi" w:cstheme="majorHAnsi"/>
          <w:noProof/>
          <w:sz w:val="22"/>
          <w:szCs w:val="22"/>
        </w:rPr>
        <w:t> </w:t>
      </w:r>
      <w:r w:rsidR="006F49C2">
        <w:rPr>
          <w:rFonts w:asciiTheme="majorHAnsi" w:hAnsiTheme="majorHAnsi" w:cstheme="majorHAnsi"/>
          <w:noProof/>
          <w:sz w:val="22"/>
          <w:szCs w:val="22"/>
        </w:rPr>
        <w:t> </w:t>
      </w:r>
      <w:r w:rsidR="006F49C2">
        <w:rPr>
          <w:rFonts w:asciiTheme="majorHAnsi" w:hAnsiTheme="majorHAnsi" w:cstheme="majorHAnsi"/>
          <w:noProof/>
          <w:sz w:val="22"/>
          <w:szCs w:val="22"/>
        </w:rPr>
        <w:t> </w:t>
      </w:r>
      <w:r w:rsidR="006F49C2">
        <w:rPr>
          <w:rFonts w:asciiTheme="majorHAnsi" w:hAnsiTheme="majorHAnsi" w:cstheme="majorHAnsi"/>
          <w:sz w:val="22"/>
          <w:szCs w:val="22"/>
        </w:rPr>
        <w:fldChar w:fldCharType="end"/>
      </w:r>
      <w:r w:rsidRPr="00872086">
        <w:rPr>
          <w:rFonts w:asciiTheme="majorHAnsi" w:hAnsiTheme="majorHAnsi" w:cstheme="majorHAnsi"/>
          <w:sz w:val="22"/>
          <w:szCs w:val="22"/>
        </w:rPr>
        <w:t xml:space="preserve"> </w:t>
      </w:r>
      <w:r w:rsidR="00872086">
        <w:rPr>
          <w:rFonts w:asciiTheme="majorHAnsi" w:hAnsiTheme="majorHAnsi" w:cstheme="majorHAnsi"/>
          <w:sz w:val="22"/>
          <w:szCs w:val="22"/>
        </w:rPr>
        <w:t>Telephone:</w:t>
      </w:r>
      <w:r w:rsidR="006F49C2">
        <w:rPr>
          <w:rFonts w:asciiTheme="majorHAnsi" w:hAnsiTheme="majorHAnsi" w:cstheme="majorHAnsi"/>
          <w:sz w:val="22"/>
          <w:szCs w:val="22"/>
        </w:rPr>
        <w:t xml:space="preserve"> </w:t>
      </w:r>
      <w:r w:rsidR="006F49C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49C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6F49C2">
        <w:rPr>
          <w:rFonts w:asciiTheme="majorHAnsi" w:hAnsiTheme="majorHAnsi" w:cstheme="majorHAnsi"/>
          <w:sz w:val="22"/>
          <w:szCs w:val="22"/>
        </w:rPr>
      </w:r>
      <w:r w:rsidR="006F49C2">
        <w:rPr>
          <w:rFonts w:asciiTheme="majorHAnsi" w:hAnsiTheme="majorHAnsi" w:cstheme="majorHAnsi"/>
          <w:sz w:val="22"/>
          <w:szCs w:val="22"/>
        </w:rPr>
        <w:fldChar w:fldCharType="separate"/>
      </w:r>
      <w:r w:rsidR="006F49C2">
        <w:rPr>
          <w:rFonts w:asciiTheme="majorHAnsi" w:hAnsiTheme="majorHAnsi" w:cstheme="majorHAnsi"/>
          <w:noProof/>
          <w:sz w:val="22"/>
          <w:szCs w:val="22"/>
        </w:rPr>
        <w:t> </w:t>
      </w:r>
      <w:r w:rsidR="006F49C2">
        <w:rPr>
          <w:rFonts w:asciiTheme="majorHAnsi" w:hAnsiTheme="majorHAnsi" w:cstheme="majorHAnsi"/>
          <w:noProof/>
          <w:sz w:val="22"/>
          <w:szCs w:val="22"/>
        </w:rPr>
        <w:t> </w:t>
      </w:r>
      <w:r w:rsidR="006F49C2">
        <w:rPr>
          <w:rFonts w:asciiTheme="majorHAnsi" w:hAnsiTheme="majorHAnsi" w:cstheme="majorHAnsi"/>
          <w:noProof/>
          <w:sz w:val="22"/>
          <w:szCs w:val="22"/>
        </w:rPr>
        <w:t> </w:t>
      </w:r>
      <w:r w:rsidR="006F49C2">
        <w:rPr>
          <w:rFonts w:asciiTheme="majorHAnsi" w:hAnsiTheme="majorHAnsi" w:cstheme="majorHAnsi"/>
          <w:noProof/>
          <w:sz w:val="22"/>
          <w:szCs w:val="22"/>
        </w:rPr>
        <w:t> </w:t>
      </w:r>
      <w:r w:rsidR="006F49C2">
        <w:rPr>
          <w:rFonts w:asciiTheme="majorHAnsi" w:hAnsiTheme="majorHAnsi" w:cstheme="majorHAnsi"/>
          <w:noProof/>
          <w:sz w:val="22"/>
          <w:szCs w:val="22"/>
        </w:rPr>
        <w:t> </w:t>
      </w:r>
      <w:r w:rsidR="006F49C2">
        <w:rPr>
          <w:rFonts w:asciiTheme="majorHAnsi" w:hAnsiTheme="majorHAnsi" w:cstheme="majorHAnsi"/>
          <w:sz w:val="22"/>
          <w:szCs w:val="22"/>
        </w:rPr>
        <w:fldChar w:fldCharType="end"/>
      </w:r>
      <w:r w:rsidR="00A36F5B">
        <w:rPr>
          <w:rFonts w:asciiTheme="majorHAnsi" w:hAnsiTheme="majorHAnsi" w:cstheme="majorHAnsi"/>
          <w:sz w:val="22"/>
          <w:szCs w:val="22"/>
        </w:rPr>
        <w:t xml:space="preserve">    </w:t>
      </w:r>
      <w:r w:rsidR="00872086">
        <w:rPr>
          <w:rFonts w:asciiTheme="majorHAnsi" w:hAnsiTheme="majorHAnsi" w:cstheme="majorHAnsi"/>
          <w:sz w:val="22"/>
          <w:szCs w:val="22"/>
        </w:rPr>
        <w:t>Email:</w:t>
      </w:r>
      <w:r w:rsidR="00A36F5B">
        <w:rPr>
          <w:rFonts w:asciiTheme="majorHAnsi" w:hAnsiTheme="majorHAnsi" w:cstheme="majorHAnsi"/>
          <w:sz w:val="22"/>
          <w:szCs w:val="22"/>
        </w:rPr>
        <w:t xml:space="preserve">  </w:t>
      </w:r>
      <w:r w:rsidR="006F49C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49C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6F49C2">
        <w:rPr>
          <w:rFonts w:asciiTheme="majorHAnsi" w:hAnsiTheme="majorHAnsi" w:cstheme="majorHAnsi"/>
          <w:sz w:val="22"/>
          <w:szCs w:val="22"/>
        </w:rPr>
      </w:r>
      <w:r w:rsidR="006F49C2">
        <w:rPr>
          <w:rFonts w:asciiTheme="majorHAnsi" w:hAnsiTheme="majorHAnsi" w:cstheme="majorHAnsi"/>
          <w:sz w:val="22"/>
          <w:szCs w:val="22"/>
        </w:rPr>
        <w:fldChar w:fldCharType="separate"/>
      </w:r>
      <w:r w:rsidR="006F49C2">
        <w:rPr>
          <w:rFonts w:asciiTheme="majorHAnsi" w:hAnsiTheme="majorHAnsi" w:cstheme="majorHAnsi"/>
          <w:noProof/>
          <w:sz w:val="22"/>
          <w:szCs w:val="22"/>
        </w:rPr>
        <w:t> </w:t>
      </w:r>
      <w:r w:rsidR="006F49C2">
        <w:rPr>
          <w:rFonts w:asciiTheme="majorHAnsi" w:hAnsiTheme="majorHAnsi" w:cstheme="majorHAnsi"/>
          <w:noProof/>
          <w:sz w:val="22"/>
          <w:szCs w:val="22"/>
        </w:rPr>
        <w:t> </w:t>
      </w:r>
      <w:r w:rsidR="006F49C2">
        <w:rPr>
          <w:rFonts w:asciiTheme="majorHAnsi" w:hAnsiTheme="majorHAnsi" w:cstheme="majorHAnsi"/>
          <w:noProof/>
          <w:sz w:val="22"/>
          <w:szCs w:val="22"/>
        </w:rPr>
        <w:t> </w:t>
      </w:r>
      <w:r w:rsidR="006F49C2">
        <w:rPr>
          <w:rFonts w:asciiTheme="majorHAnsi" w:hAnsiTheme="majorHAnsi" w:cstheme="majorHAnsi"/>
          <w:noProof/>
          <w:sz w:val="22"/>
          <w:szCs w:val="22"/>
        </w:rPr>
        <w:t> </w:t>
      </w:r>
      <w:r w:rsidR="006F49C2">
        <w:rPr>
          <w:rFonts w:asciiTheme="majorHAnsi" w:hAnsiTheme="majorHAnsi" w:cstheme="majorHAnsi"/>
          <w:noProof/>
          <w:sz w:val="22"/>
          <w:szCs w:val="22"/>
        </w:rPr>
        <w:t> </w:t>
      </w:r>
      <w:r w:rsidR="006F49C2">
        <w:rPr>
          <w:rFonts w:asciiTheme="majorHAnsi" w:hAnsiTheme="majorHAnsi" w:cstheme="majorHAnsi"/>
          <w:sz w:val="22"/>
          <w:szCs w:val="22"/>
        </w:rPr>
        <w:fldChar w:fldCharType="end"/>
      </w:r>
    </w:p>
    <w:sectPr w:rsidR="00872086" w:rsidSect="004E05ED">
      <w:pgSz w:w="12240" w:h="15840"/>
      <w:pgMar w:top="568" w:right="1368" w:bottom="56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3951" w14:textId="77777777" w:rsidR="0074297E" w:rsidRDefault="0074297E" w:rsidP="00872086">
      <w:r>
        <w:separator/>
      </w:r>
    </w:p>
  </w:endnote>
  <w:endnote w:type="continuationSeparator" w:id="0">
    <w:p w14:paraId="7573E563" w14:textId="77777777" w:rsidR="0074297E" w:rsidRDefault="0074297E" w:rsidP="0087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66FB" w14:textId="77777777" w:rsidR="0074297E" w:rsidRDefault="0074297E" w:rsidP="00872086">
      <w:r>
        <w:separator/>
      </w:r>
    </w:p>
  </w:footnote>
  <w:footnote w:type="continuationSeparator" w:id="0">
    <w:p w14:paraId="57DB2AF0" w14:textId="77777777" w:rsidR="0074297E" w:rsidRDefault="0074297E" w:rsidP="00872086">
      <w:r>
        <w:continuationSeparator/>
      </w:r>
    </w:p>
  </w:footnote>
  <w:footnote w:id="1">
    <w:p w14:paraId="4F6B626C" w14:textId="07982266" w:rsidR="00115D93" w:rsidRPr="00115D93" w:rsidRDefault="00A36F5B" w:rsidP="00A36F5B">
      <w:pPr>
        <w:ind w:left="720" w:hanging="720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115D93" w:rsidRPr="00115D93">
        <w:rPr>
          <w:rFonts w:ascii="Arial" w:hAnsi="Arial" w:cs="Arial"/>
          <w:sz w:val="18"/>
          <w:szCs w:val="18"/>
        </w:rPr>
        <w:t>Alexander</w:t>
      </w:r>
      <w:r w:rsidR="00115D93">
        <w:rPr>
          <w:rFonts w:ascii="Arial" w:hAnsi="Arial" w:cs="Arial"/>
          <w:sz w:val="18"/>
          <w:szCs w:val="18"/>
        </w:rPr>
        <w:t xml:space="preserve">, I. (n.d.) </w:t>
      </w:r>
      <w:r w:rsidR="00115D93">
        <w:rPr>
          <w:rFonts w:ascii="Arial" w:hAnsi="Arial" w:cs="Arial"/>
          <w:i/>
          <w:iCs/>
          <w:sz w:val="18"/>
          <w:szCs w:val="18"/>
        </w:rPr>
        <w:t xml:space="preserve">Integration in practice of Christian counsellors – behaviour, beliefs and being. </w:t>
      </w:r>
      <w:r w:rsidR="00115D93">
        <w:rPr>
          <w:rFonts w:ascii="Arial" w:hAnsi="Arial" w:cs="Arial"/>
          <w:sz w:val="18"/>
          <w:szCs w:val="18"/>
        </w:rPr>
        <w:t xml:space="preserve">CCAA </w:t>
      </w:r>
      <w:hyperlink r:id="rId1" w:history="1">
        <w:r w:rsidR="00115D93" w:rsidRPr="00CE7EFB">
          <w:rPr>
            <w:rStyle w:val="Hyperlink"/>
            <w:rFonts w:ascii="Arial" w:hAnsi="Arial" w:cs="Arial"/>
            <w:sz w:val="18"/>
            <w:szCs w:val="18"/>
          </w:rPr>
          <w:t>https://ccaa.net.au/wp-content/uploads/2018/09/CCAACounsellingIntegration.pdf</w:t>
        </w:r>
      </w:hyperlink>
      <w:r w:rsidR="00115D93">
        <w:rPr>
          <w:rFonts w:ascii="Arial" w:hAnsi="Arial" w:cs="Arial"/>
          <w:sz w:val="18"/>
          <w:szCs w:val="18"/>
        </w:rPr>
        <w:t xml:space="preserve"> </w:t>
      </w:r>
      <w:r w:rsidR="00115D93" w:rsidRPr="00115D93">
        <w:rPr>
          <w:rFonts w:ascii="Arial" w:hAnsi="Arial" w:cs="Arial"/>
          <w:sz w:val="18"/>
          <w:szCs w:val="18"/>
        </w:rPr>
        <w:t xml:space="preserve"> </w:t>
      </w:r>
    </w:p>
    <w:p w14:paraId="2FA26D87" w14:textId="533FBE11" w:rsidR="00A36F5B" w:rsidRPr="00A36F5B" w:rsidRDefault="00A36F5B" w:rsidP="00A36F5B">
      <w:pPr>
        <w:ind w:left="720" w:hanging="720"/>
        <w:rPr>
          <w:rFonts w:ascii="Arial" w:hAnsi="Arial" w:cs="Arial"/>
          <w:sz w:val="18"/>
          <w:szCs w:val="18"/>
        </w:rPr>
      </w:pPr>
      <w:r w:rsidRPr="00A36F5B">
        <w:rPr>
          <w:rFonts w:ascii="Arial" w:hAnsi="Arial" w:cs="Arial"/>
          <w:sz w:val="18"/>
          <w:szCs w:val="18"/>
        </w:rPr>
        <w:t xml:space="preserve">Eck, B.E. (1996) Integrating the integrators: An organizing framework for a multifaceted process of integration. </w:t>
      </w:r>
      <w:r w:rsidRPr="00A36F5B">
        <w:rPr>
          <w:rFonts w:ascii="Arial" w:hAnsi="Arial" w:cs="Arial"/>
          <w:i/>
          <w:sz w:val="18"/>
          <w:szCs w:val="18"/>
        </w:rPr>
        <w:t>Journal pf Psychology and Christianity</w:t>
      </w:r>
      <w:r w:rsidRPr="00A36F5B">
        <w:rPr>
          <w:rFonts w:ascii="Arial" w:hAnsi="Arial" w:cs="Arial"/>
          <w:sz w:val="18"/>
          <w:szCs w:val="18"/>
        </w:rPr>
        <w:t>, 15, 101-115.</w:t>
      </w:r>
    </w:p>
    <w:p w14:paraId="0550ACE9" w14:textId="2F17BC55" w:rsidR="00A36F5B" w:rsidRDefault="00A36F5B" w:rsidP="00A36F5B">
      <w:pPr>
        <w:ind w:left="720" w:hanging="720"/>
        <w:rPr>
          <w:rFonts w:ascii="Arial" w:hAnsi="Arial" w:cs="Arial"/>
          <w:sz w:val="18"/>
          <w:szCs w:val="18"/>
        </w:rPr>
      </w:pPr>
      <w:r w:rsidRPr="00A36F5B">
        <w:rPr>
          <w:rFonts w:ascii="Arial" w:hAnsi="Arial" w:cs="Arial"/>
          <w:sz w:val="18"/>
          <w:szCs w:val="18"/>
        </w:rPr>
        <w:t>Barker, G and Powell, C (2014) From Woe to Go: A Training Text for Christian Counsellors, Balboa Press.</w:t>
      </w:r>
    </w:p>
    <w:p w14:paraId="3CA0D4A2" w14:textId="77777777" w:rsidR="00086CB9" w:rsidRPr="00A36F5B" w:rsidRDefault="00086CB9" w:rsidP="00A36F5B">
      <w:pPr>
        <w:ind w:left="720" w:hanging="720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4C07E98D" w14:textId="24BE2ED7" w:rsidR="00A36F5B" w:rsidRPr="00A36F5B" w:rsidRDefault="00086CB9" w:rsidP="00086CB9">
      <w:pPr>
        <w:pStyle w:val="FootnoteText"/>
        <w:ind w:left="720" w:hanging="720"/>
        <w:jc w:val="right"/>
        <w:rPr>
          <w:lang w:val="en-AU"/>
        </w:rPr>
      </w:pPr>
      <w:r>
        <w:rPr>
          <w:lang w:val="en-AU"/>
        </w:rPr>
        <w:t>CCAA Forms and Documents - 25/05/2021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cUcbfNABAx9c3dEHd1z9EcNu78919hPksiItsjWFXZBVEjUQmha0QOokQmnBcyBtRw/j6XucPMNPP9lw6bsENA==" w:salt="T3Q3WnegOivC3VFR7t5Rx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D8"/>
    <w:rsid w:val="000679AA"/>
    <w:rsid w:val="00073C8B"/>
    <w:rsid w:val="00086CB9"/>
    <w:rsid w:val="000C362D"/>
    <w:rsid w:val="00112235"/>
    <w:rsid w:val="00115D93"/>
    <w:rsid w:val="001261D8"/>
    <w:rsid w:val="0025432E"/>
    <w:rsid w:val="00270A54"/>
    <w:rsid w:val="00284DC5"/>
    <w:rsid w:val="002E783A"/>
    <w:rsid w:val="00357542"/>
    <w:rsid w:val="00373B39"/>
    <w:rsid w:val="00375986"/>
    <w:rsid w:val="003F4E4D"/>
    <w:rsid w:val="00474DBF"/>
    <w:rsid w:val="004E05ED"/>
    <w:rsid w:val="004E1A0B"/>
    <w:rsid w:val="00506B51"/>
    <w:rsid w:val="00526123"/>
    <w:rsid w:val="0058711D"/>
    <w:rsid w:val="00595BDE"/>
    <w:rsid w:val="00646E02"/>
    <w:rsid w:val="006A0601"/>
    <w:rsid w:val="006D2E37"/>
    <w:rsid w:val="006F49C2"/>
    <w:rsid w:val="00713FA2"/>
    <w:rsid w:val="0074297E"/>
    <w:rsid w:val="00750B64"/>
    <w:rsid w:val="007633D8"/>
    <w:rsid w:val="00796B2C"/>
    <w:rsid w:val="007C7D44"/>
    <w:rsid w:val="00872086"/>
    <w:rsid w:val="00881777"/>
    <w:rsid w:val="008A7CF0"/>
    <w:rsid w:val="00922E08"/>
    <w:rsid w:val="00952D5C"/>
    <w:rsid w:val="00A0322F"/>
    <w:rsid w:val="00A355E5"/>
    <w:rsid w:val="00A36F5B"/>
    <w:rsid w:val="00A462AB"/>
    <w:rsid w:val="00A641EC"/>
    <w:rsid w:val="00A65BCE"/>
    <w:rsid w:val="00AA35CC"/>
    <w:rsid w:val="00AA6438"/>
    <w:rsid w:val="00B37799"/>
    <w:rsid w:val="00BC7D22"/>
    <w:rsid w:val="00C022E6"/>
    <w:rsid w:val="00C25C73"/>
    <w:rsid w:val="00C367C3"/>
    <w:rsid w:val="00C430DB"/>
    <w:rsid w:val="00C95C55"/>
    <w:rsid w:val="00D4203C"/>
    <w:rsid w:val="00D80396"/>
    <w:rsid w:val="00D80920"/>
    <w:rsid w:val="00DD2F6B"/>
    <w:rsid w:val="00EA3650"/>
    <w:rsid w:val="00ED415F"/>
    <w:rsid w:val="00F376CD"/>
    <w:rsid w:val="00F77C20"/>
    <w:rsid w:val="00F90155"/>
    <w:rsid w:val="00F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8E074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633D8"/>
    <w:rPr>
      <w:rFonts w:eastAsia="MS Minch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5C7A"/>
    <w:rPr>
      <w:rFonts w:ascii="Lucida Grande" w:eastAsiaTheme="minorEastAsia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5C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5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4D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D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DBF"/>
    <w:rPr>
      <w:rFonts w:eastAsia="MS Mincho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D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DBF"/>
    <w:rPr>
      <w:rFonts w:eastAsia="MS Mincho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086"/>
    <w:rPr>
      <w:rFonts w:eastAsia="MS Mincho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2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086"/>
    <w:rPr>
      <w:rFonts w:eastAsia="MS Mincho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6F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6F5B"/>
    <w:rPr>
      <w:rFonts w:eastAsia="MS Mincho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36F5B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115D9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86C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caa.net.au/wp-content/uploads/2018/09/CCAACounsellingIntegr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3A0609-4307-4C9B-AE6E-E6D27BB7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Marshall</dc:creator>
  <cp:keywords/>
  <dc:description/>
  <cp:lastModifiedBy>Rob Salmon</cp:lastModifiedBy>
  <cp:revision>2</cp:revision>
  <cp:lastPrinted>2018-08-21T12:01:00Z</cp:lastPrinted>
  <dcterms:created xsi:type="dcterms:W3CDTF">2021-05-25T02:20:00Z</dcterms:created>
  <dcterms:modified xsi:type="dcterms:W3CDTF">2021-05-25T02:20:00Z</dcterms:modified>
</cp:coreProperties>
</file>